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73AE" w:rsidRDefault="006473AE">
      <w:pPr>
        <w:jc w:val="center"/>
      </w:pPr>
    </w:p>
    <w:p w:rsidR="006473AE" w:rsidRPr="006473AE" w:rsidRDefault="006473AE" w:rsidP="006473AE"/>
    <w:p w:rsidR="006473AE" w:rsidRDefault="006473AE" w:rsidP="006473AE"/>
    <w:p w:rsidR="00C96DD2" w:rsidRDefault="006473AE" w:rsidP="006473AE">
      <w:pPr>
        <w:tabs>
          <w:tab w:val="left" w:pos="3230"/>
        </w:tabs>
      </w:pPr>
      <w:r>
        <w:tab/>
      </w:r>
    </w:p>
    <w:p w:rsidR="00C96DD2" w:rsidRPr="005F5AA0" w:rsidRDefault="005F5AA0" w:rsidP="005F5AA0">
      <w:pPr>
        <w:pStyle w:val="Corpodetexto"/>
        <w:jc w:val="center"/>
        <w:rPr>
          <w:b/>
        </w:rPr>
      </w:pPr>
      <w:r w:rsidRPr="005F5AA0">
        <w:rPr>
          <w:b/>
        </w:rPr>
        <w:t>ANEXO 1</w:t>
      </w:r>
    </w:p>
    <w:p w:rsidR="00C96DD2" w:rsidRDefault="00C96DD2">
      <w:pPr>
        <w:pStyle w:val="Corpodetexto"/>
      </w:pPr>
    </w:p>
    <w:p w:rsidR="00C96DD2" w:rsidRDefault="00C96DD2">
      <w:pPr>
        <w:pStyle w:val="Corpodetexto"/>
      </w:pPr>
    </w:p>
    <w:p w:rsidR="00C96DD2" w:rsidRDefault="00C96DD2">
      <w:pPr>
        <w:pStyle w:val="Corpodetexto"/>
        <w:spacing w:before="41"/>
      </w:pPr>
    </w:p>
    <w:p w:rsidR="00C96DD2" w:rsidRDefault="00FB5CB3">
      <w:pPr>
        <w:pStyle w:val="Ttulo2"/>
        <w:ind w:left="6" w:right="57"/>
        <w:jc w:val="center"/>
      </w:pPr>
      <w:r>
        <w:t>AUTODECLARAÇÃO DE</w:t>
      </w:r>
      <w:r>
        <w:rPr>
          <w:spacing w:val="-1"/>
        </w:rPr>
        <w:t xml:space="preserve"> </w:t>
      </w:r>
      <w:r>
        <w:t>PESSOA</w:t>
      </w:r>
      <w:r>
        <w:rPr>
          <w:spacing w:val="-2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DEFICIÊNCIA</w:t>
      </w:r>
      <w:r>
        <w:rPr>
          <w:spacing w:val="-1"/>
        </w:rPr>
        <w:t xml:space="preserve"> </w:t>
      </w:r>
      <w:r>
        <w:rPr>
          <w:spacing w:val="-2"/>
        </w:rPr>
        <w:t>(PcD)</w:t>
      </w:r>
    </w:p>
    <w:p w:rsidR="00C96DD2" w:rsidRDefault="00C96DD2">
      <w:pPr>
        <w:pStyle w:val="Corpodetexto"/>
        <w:rPr>
          <w:b/>
        </w:rPr>
      </w:pPr>
    </w:p>
    <w:p w:rsidR="00C96DD2" w:rsidRDefault="00C96DD2">
      <w:pPr>
        <w:pStyle w:val="Corpodetexto"/>
        <w:rPr>
          <w:b/>
        </w:rPr>
      </w:pPr>
    </w:p>
    <w:p w:rsidR="00C96DD2" w:rsidRDefault="00C96DD2">
      <w:pPr>
        <w:pStyle w:val="Corpodetexto"/>
        <w:rPr>
          <w:b/>
        </w:rPr>
      </w:pPr>
    </w:p>
    <w:p w:rsidR="00C96DD2" w:rsidRDefault="00FB5CB3">
      <w:pPr>
        <w:pStyle w:val="Corpodetexto"/>
        <w:tabs>
          <w:tab w:val="left" w:pos="4011"/>
          <w:tab w:val="left" w:pos="6221"/>
          <w:tab w:val="left" w:pos="6492"/>
          <w:tab w:val="left" w:pos="8916"/>
        </w:tabs>
        <w:spacing w:line="360" w:lineRule="auto"/>
        <w:ind w:left="1081" w:right="1126"/>
        <w:jc w:val="both"/>
      </w:pPr>
      <w:r>
        <w:t xml:space="preserve">Eu, </w:t>
      </w:r>
      <w:r>
        <w:rPr>
          <w:u w:val="single"/>
        </w:rPr>
        <w:tab/>
      </w:r>
      <w:r>
        <w:rPr>
          <w:u w:val="single"/>
        </w:rPr>
        <w:tab/>
      </w:r>
      <w:r>
        <w:t>CPF nº</w:t>
      </w:r>
      <w:r>
        <w:rPr>
          <w:u w:val="single"/>
        </w:rPr>
        <w:tab/>
      </w:r>
      <w:r>
        <w:t>, portador(a) do RG nº</w:t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fins específicos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atender</w:t>
      </w:r>
      <w:r>
        <w:rPr>
          <w:spacing w:val="-1"/>
        </w:rPr>
        <w:t xml:space="preserve"> </w:t>
      </w:r>
      <w:r>
        <w:t>à Lei</w:t>
      </w:r>
      <w:r>
        <w:rPr>
          <w:spacing w:val="-4"/>
        </w:rPr>
        <w:t xml:space="preserve"> </w:t>
      </w:r>
      <w:r>
        <w:t>Estadual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20.443 e</w:t>
      </w:r>
      <w:r>
        <w:rPr>
          <w:spacing w:val="-5"/>
        </w:rPr>
        <w:t xml:space="preserve"> </w:t>
      </w:r>
      <w:r>
        <w:t xml:space="preserve">Lei Federal no 13146, e aderir ao Edital no </w:t>
      </w:r>
      <w:r>
        <w:rPr>
          <w:u w:val="single"/>
        </w:rPr>
        <w:tab/>
      </w:r>
      <w:r>
        <w:rPr>
          <w:u w:val="single"/>
        </w:rPr>
        <w:tab/>
      </w:r>
      <w:r>
        <w:t>do Processo Seletivo do Programa de Pós-graduação</w:t>
      </w:r>
      <w:r>
        <w:rPr>
          <w:spacing w:val="-10"/>
        </w:rPr>
        <w:t xml:space="preserve"> </w:t>
      </w:r>
      <w:r>
        <w:t>Stricto</w:t>
      </w:r>
      <w:r>
        <w:rPr>
          <w:spacing w:val="-10"/>
        </w:rPr>
        <w:t xml:space="preserve"> </w:t>
      </w:r>
      <w:r>
        <w:t>Sensu</w:t>
      </w:r>
      <w:r>
        <w:rPr>
          <w:spacing w:val="-10"/>
        </w:rPr>
        <w:t xml:space="preserve"> </w:t>
      </w:r>
      <w:r>
        <w:t>em</w:t>
      </w:r>
      <w:r>
        <w:rPr>
          <w:spacing w:val="-10"/>
        </w:rPr>
        <w:t xml:space="preserve"> </w:t>
      </w:r>
      <w:r>
        <w:t>Ciências</w:t>
      </w:r>
      <w:r>
        <w:rPr>
          <w:spacing w:val="-10"/>
        </w:rPr>
        <w:t xml:space="preserve"> </w:t>
      </w:r>
      <w:r>
        <w:t>Contábeis,</w:t>
      </w:r>
      <w:r>
        <w:rPr>
          <w:spacing w:val="-10"/>
        </w:rPr>
        <w:t xml:space="preserve"> </w:t>
      </w:r>
      <w:r>
        <w:t>da</w:t>
      </w:r>
      <w:r>
        <w:rPr>
          <w:spacing w:val="-10"/>
        </w:rPr>
        <w:t xml:space="preserve"> </w:t>
      </w:r>
      <w:r>
        <w:t>Universidade</w:t>
      </w:r>
      <w:r>
        <w:rPr>
          <w:spacing w:val="-10"/>
        </w:rPr>
        <w:t xml:space="preserve"> </w:t>
      </w:r>
      <w:r>
        <w:t>Estadual</w:t>
      </w:r>
      <w:r>
        <w:rPr>
          <w:spacing w:val="-12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Maringá,</w:t>
      </w:r>
      <w:r>
        <w:rPr>
          <w:spacing w:val="-8"/>
        </w:rPr>
        <w:t xml:space="preserve"> </w:t>
      </w:r>
      <w:r>
        <w:t>em nível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mestrado,</w:t>
      </w:r>
      <w:r>
        <w:rPr>
          <w:spacing w:val="-5"/>
        </w:rPr>
        <w:t xml:space="preserve"> </w:t>
      </w:r>
      <w:r>
        <w:t>declaro</w:t>
      </w:r>
      <w:r>
        <w:rPr>
          <w:spacing w:val="-5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sou</w:t>
      </w:r>
      <w:r>
        <w:rPr>
          <w:spacing w:val="-5"/>
        </w:rPr>
        <w:t xml:space="preserve"> </w:t>
      </w:r>
      <w:r>
        <w:t>Pessoa</w:t>
      </w:r>
      <w:r>
        <w:rPr>
          <w:spacing w:val="-5"/>
        </w:rPr>
        <w:t xml:space="preserve"> </w:t>
      </w:r>
      <w:r>
        <w:t>com</w:t>
      </w:r>
      <w:r>
        <w:rPr>
          <w:spacing w:val="-5"/>
        </w:rPr>
        <w:t xml:space="preserve"> </w:t>
      </w:r>
      <w:r>
        <w:t>Deficiência</w:t>
      </w:r>
      <w:r>
        <w:rPr>
          <w:spacing w:val="-2"/>
        </w:rPr>
        <w:t xml:space="preserve"> </w:t>
      </w:r>
      <w:r>
        <w:t>(PcD),</w:t>
      </w:r>
      <w:r>
        <w:rPr>
          <w:spacing w:val="-5"/>
        </w:rPr>
        <w:t xml:space="preserve"> </w:t>
      </w:r>
      <w:r>
        <w:t>conforme</w:t>
      </w:r>
      <w:r>
        <w:rPr>
          <w:spacing w:val="-5"/>
        </w:rPr>
        <w:t xml:space="preserve"> </w:t>
      </w:r>
      <w:r>
        <w:t>laudo</w:t>
      </w:r>
      <w:r>
        <w:rPr>
          <w:spacing w:val="-5"/>
        </w:rPr>
        <w:t xml:space="preserve"> </w:t>
      </w:r>
      <w:r>
        <w:t>em</w:t>
      </w:r>
      <w:r>
        <w:rPr>
          <w:spacing w:val="-5"/>
        </w:rPr>
        <w:t xml:space="preserve"> </w:t>
      </w:r>
      <w:r>
        <w:t>anexo</w:t>
      </w:r>
      <w:r>
        <w:rPr>
          <w:spacing w:val="-5"/>
        </w:rPr>
        <w:t xml:space="preserve"> </w:t>
      </w:r>
      <w:r>
        <w:t>à documentação exigida para inscrição neste Processo Seletivo.</w:t>
      </w:r>
    </w:p>
    <w:p w:rsidR="00C96DD2" w:rsidRDefault="00FB5CB3">
      <w:pPr>
        <w:pStyle w:val="Corpodetexto"/>
        <w:spacing w:line="360" w:lineRule="auto"/>
        <w:ind w:left="1081" w:right="1132"/>
        <w:jc w:val="both"/>
      </w:pPr>
      <w:r>
        <w:t>Declaro</w:t>
      </w:r>
      <w:r>
        <w:rPr>
          <w:spacing w:val="-11"/>
        </w:rPr>
        <w:t xml:space="preserve"> </w:t>
      </w:r>
      <w:r>
        <w:t>estar</w:t>
      </w:r>
      <w:r>
        <w:rPr>
          <w:spacing w:val="-8"/>
        </w:rPr>
        <w:t xml:space="preserve"> </w:t>
      </w:r>
      <w:r>
        <w:t>ciente</w:t>
      </w:r>
      <w:r>
        <w:rPr>
          <w:spacing w:val="-11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que,</w:t>
      </w:r>
      <w:r>
        <w:rPr>
          <w:spacing w:val="-11"/>
        </w:rPr>
        <w:t xml:space="preserve"> </w:t>
      </w:r>
      <w:r>
        <w:t>caso</w:t>
      </w:r>
      <w:r>
        <w:rPr>
          <w:spacing w:val="-8"/>
        </w:rPr>
        <w:t xml:space="preserve"> </w:t>
      </w:r>
      <w:r>
        <w:t>seja</w:t>
      </w:r>
      <w:r>
        <w:rPr>
          <w:spacing w:val="-11"/>
        </w:rPr>
        <w:t xml:space="preserve"> </w:t>
      </w:r>
      <w:r>
        <w:t>comprovada</w:t>
      </w:r>
      <w:r>
        <w:rPr>
          <w:spacing w:val="-9"/>
        </w:rPr>
        <w:t xml:space="preserve"> </w:t>
      </w:r>
      <w:r>
        <w:t>falsidade</w:t>
      </w:r>
      <w:r>
        <w:rPr>
          <w:spacing w:val="-11"/>
        </w:rPr>
        <w:t xml:space="preserve"> </w:t>
      </w:r>
      <w:r>
        <w:t>ou</w:t>
      </w:r>
      <w:r>
        <w:rPr>
          <w:spacing w:val="-11"/>
        </w:rPr>
        <w:t xml:space="preserve"> </w:t>
      </w:r>
      <w:r>
        <w:t>irregularidade</w:t>
      </w:r>
      <w:r>
        <w:rPr>
          <w:spacing w:val="-11"/>
        </w:rPr>
        <w:t xml:space="preserve"> </w:t>
      </w:r>
      <w:r>
        <w:t>desta</w:t>
      </w:r>
      <w:r>
        <w:rPr>
          <w:spacing w:val="-11"/>
        </w:rPr>
        <w:t xml:space="preserve"> </w:t>
      </w:r>
      <w:r>
        <w:t xml:space="preserve">declaração, a minha classificação será considerada sem efeito e sujeita às implicações das legislações </w:t>
      </w:r>
      <w:r>
        <w:rPr>
          <w:spacing w:val="-2"/>
        </w:rPr>
        <w:t>vigentes*.</w:t>
      </w:r>
    </w:p>
    <w:p w:rsidR="00C96DD2" w:rsidRDefault="00C96DD2">
      <w:pPr>
        <w:pStyle w:val="Corpodetexto"/>
      </w:pPr>
    </w:p>
    <w:p w:rsidR="00C96DD2" w:rsidRDefault="00C96DD2">
      <w:pPr>
        <w:pStyle w:val="Corpodetexto"/>
        <w:spacing w:before="275"/>
      </w:pPr>
    </w:p>
    <w:p w:rsidR="00C96DD2" w:rsidRDefault="00FB5CB3">
      <w:pPr>
        <w:pStyle w:val="Ttulo2"/>
        <w:tabs>
          <w:tab w:val="left" w:pos="1436"/>
          <w:tab w:val="left" w:pos="3836"/>
          <w:tab w:val="left" w:pos="4916"/>
        </w:tabs>
        <w:ind w:left="6"/>
        <w:jc w:val="center"/>
        <w:rPr>
          <w:b w:val="0"/>
        </w:rPr>
      </w:pPr>
      <w:r>
        <w:t xml:space="preserve">Maringá, </w:t>
      </w:r>
      <w:r>
        <w:rPr>
          <w:b w:val="0"/>
          <w:u w:val="single"/>
        </w:rPr>
        <w:tab/>
      </w:r>
      <w:r>
        <w:t xml:space="preserve">de </w:t>
      </w:r>
      <w:r>
        <w:rPr>
          <w:b w:val="0"/>
          <w:u w:val="single"/>
        </w:rPr>
        <w:tab/>
      </w:r>
      <w:r>
        <w:t xml:space="preserve">de </w:t>
      </w:r>
      <w:r>
        <w:rPr>
          <w:b w:val="0"/>
          <w:u w:val="single"/>
        </w:rPr>
        <w:tab/>
      </w:r>
    </w:p>
    <w:p w:rsidR="00C96DD2" w:rsidRDefault="00C96DD2">
      <w:pPr>
        <w:pStyle w:val="Corpodetexto"/>
        <w:rPr>
          <w:sz w:val="20"/>
        </w:rPr>
      </w:pPr>
    </w:p>
    <w:p w:rsidR="00C96DD2" w:rsidRDefault="00C96DD2">
      <w:pPr>
        <w:pStyle w:val="Corpodetexto"/>
        <w:rPr>
          <w:sz w:val="20"/>
        </w:rPr>
      </w:pPr>
    </w:p>
    <w:p w:rsidR="00C96DD2" w:rsidRDefault="00C96DD2">
      <w:pPr>
        <w:pStyle w:val="Corpodetexto"/>
        <w:rPr>
          <w:sz w:val="20"/>
        </w:rPr>
      </w:pPr>
    </w:p>
    <w:p w:rsidR="00C96DD2" w:rsidRDefault="00C96DD2">
      <w:pPr>
        <w:pStyle w:val="Corpodetexto"/>
        <w:rPr>
          <w:sz w:val="20"/>
        </w:rPr>
      </w:pPr>
    </w:p>
    <w:p w:rsidR="00C96DD2" w:rsidRDefault="00FB5CB3">
      <w:pPr>
        <w:pStyle w:val="Corpodetexto"/>
        <w:spacing w:before="198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2665475</wp:posOffset>
                </wp:positionH>
                <wp:positionV relativeFrom="paragraph">
                  <wp:posOffset>287477</wp:posOffset>
                </wp:positionV>
                <wp:extent cx="2591435" cy="1270"/>
                <wp:effectExtent l="0" t="0" r="0" b="0"/>
                <wp:wrapTopAndBottom/>
                <wp:docPr id="27" name="Graphic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914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91435">
                              <a:moveTo>
                                <a:pt x="0" y="0"/>
                              </a:moveTo>
                              <a:lnTo>
                                <a:pt x="2590897" y="0"/>
                              </a:lnTo>
                            </a:path>
                          </a:pathLst>
                        </a:custGeom>
                        <a:ln w="96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B4D0B5" id="Graphic 27" o:spid="_x0000_s1026" style="position:absolute;margin-left:209.9pt;margin-top:22.65pt;width:204.05pt;height:.1pt;z-index:-157224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5914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" path="m,l2590897,e" filled="f" strokeweight=".26669mm">
                <v:path arrowok="t"/>
                <w10:wrap type="topAndBottom" anchorx="page"/>
              </v:shape>
            </w:pict>
          </mc:Fallback>
        </mc:AlternateContent>
      </w:r>
    </w:p>
    <w:p w:rsidR="00C96DD2" w:rsidRDefault="00C96DD2">
      <w:pPr>
        <w:pStyle w:val="Corpodetexto"/>
      </w:pPr>
    </w:p>
    <w:p w:rsidR="00C96DD2" w:rsidRDefault="00FB5CB3">
      <w:pPr>
        <w:ind w:left="6" w:right="57"/>
        <w:jc w:val="center"/>
        <w:rPr>
          <w:b/>
          <w:sz w:val="24"/>
        </w:rPr>
      </w:pPr>
      <w:r>
        <w:rPr>
          <w:b/>
          <w:spacing w:val="-2"/>
          <w:sz w:val="24"/>
        </w:rPr>
        <w:t>Assinatura</w:t>
      </w:r>
    </w:p>
    <w:p w:rsidR="00C96DD2" w:rsidRDefault="00C96DD2">
      <w:pPr>
        <w:pStyle w:val="Corpodetexto"/>
        <w:rPr>
          <w:b/>
        </w:rPr>
      </w:pPr>
    </w:p>
    <w:p w:rsidR="00C96DD2" w:rsidRDefault="00C96DD2">
      <w:pPr>
        <w:pStyle w:val="Corpodetexto"/>
        <w:rPr>
          <w:b/>
        </w:rPr>
      </w:pPr>
    </w:p>
    <w:p w:rsidR="00C96DD2" w:rsidRDefault="00C96DD2">
      <w:pPr>
        <w:pStyle w:val="Corpodetexto"/>
        <w:rPr>
          <w:b/>
        </w:rPr>
      </w:pPr>
    </w:p>
    <w:p w:rsidR="00C96DD2" w:rsidRDefault="00C96DD2">
      <w:pPr>
        <w:pStyle w:val="Corpodetexto"/>
        <w:rPr>
          <w:b/>
        </w:rPr>
      </w:pPr>
    </w:p>
    <w:p w:rsidR="00C96DD2" w:rsidRDefault="00C96DD2">
      <w:pPr>
        <w:pStyle w:val="Corpodetexto"/>
        <w:spacing w:before="232"/>
        <w:rPr>
          <w:b/>
        </w:rPr>
      </w:pPr>
    </w:p>
    <w:p w:rsidR="00C96DD2" w:rsidRDefault="00FB5CB3" w:rsidP="006473AE">
      <w:pPr>
        <w:ind w:left="1081" w:right="1127"/>
        <w:jc w:val="both"/>
        <w:rPr>
          <w:b/>
          <w:sz w:val="20"/>
        </w:rPr>
      </w:pPr>
      <w:r>
        <w:rPr>
          <w:sz w:val="20"/>
        </w:rPr>
        <w:t>(*)</w:t>
      </w:r>
      <w:r>
        <w:rPr>
          <w:spacing w:val="-3"/>
          <w:sz w:val="20"/>
        </w:rPr>
        <w:t xml:space="preserve"> </w:t>
      </w:r>
      <w:r>
        <w:rPr>
          <w:sz w:val="20"/>
        </w:rPr>
        <w:t>Art.</w:t>
      </w:r>
      <w:r>
        <w:rPr>
          <w:spacing w:val="-3"/>
          <w:sz w:val="20"/>
        </w:rPr>
        <w:t xml:space="preserve"> </w:t>
      </w:r>
      <w:r>
        <w:rPr>
          <w:sz w:val="20"/>
        </w:rPr>
        <w:t>299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Código</w:t>
      </w:r>
      <w:r>
        <w:rPr>
          <w:spacing w:val="-5"/>
          <w:sz w:val="20"/>
        </w:rPr>
        <w:t xml:space="preserve"> </w:t>
      </w:r>
      <w:r>
        <w:rPr>
          <w:sz w:val="20"/>
        </w:rPr>
        <w:t>Penal:</w:t>
      </w:r>
      <w:r>
        <w:rPr>
          <w:spacing w:val="-5"/>
          <w:sz w:val="20"/>
        </w:rPr>
        <w:t xml:space="preserve"> </w:t>
      </w:r>
      <w:r>
        <w:rPr>
          <w:sz w:val="20"/>
        </w:rPr>
        <w:t>“omitir,</w:t>
      </w:r>
      <w:r>
        <w:rPr>
          <w:spacing w:val="-5"/>
          <w:sz w:val="20"/>
        </w:rPr>
        <w:t xml:space="preserve"> </w:t>
      </w:r>
      <w:r>
        <w:rPr>
          <w:sz w:val="20"/>
        </w:rPr>
        <w:t>em</w:t>
      </w:r>
      <w:r>
        <w:rPr>
          <w:spacing w:val="-5"/>
          <w:sz w:val="20"/>
        </w:rPr>
        <w:t xml:space="preserve"> </w:t>
      </w:r>
      <w:r>
        <w:rPr>
          <w:sz w:val="20"/>
        </w:rPr>
        <w:t>documento</w:t>
      </w:r>
      <w:r>
        <w:rPr>
          <w:spacing w:val="-3"/>
          <w:sz w:val="20"/>
        </w:rPr>
        <w:t xml:space="preserve"> </w:t>
      </w:r>
      <w:r>
        <w:rPr>
          <w:sz w:val="20"/>
        </w:rPr>
        <w:t>público</w:t>
      </w:r>
      <w:r>
        <w:rPr>
          <w:spacing w:val="-5"/>
          <w:sz w:val="20"/>
        </w:rPr>
        <w:t xml:space="preserve"> </w:t>
      </w:r>
      <w:r>
        <w:rPr>
          <w:sz w:val="20"/>
        </w:rPr>
        <w:t>ou</w:t>
      </w:r>
      <w:r>
        <w:rPr>
          <w:spacing w:val="-5"/>
          <w:sz w:val="20"/>
        </w:rPr>
        <w:t xml:space="preserve"> </w:t>
      </w:r>
      <w:r>
        <w:rPr>
          <w:sz w:val="20"/>
        </w:rPr>
        <w:t>particular,</w:t>
      </w:r>
      <w:r>
        <w:rPr>
          <w:spacing w:val="-5"/>
          <w:sz w:val="20"/>
        </w:rPr>
        <w:t xml:space="preserve"> </w:t>
      </w:r>
      <w:r>
        <w:rPr>
          <w:sz w:val="20"/>
        </w:rPr>
        <w:t>declaração</w:t>
      </w:r>
      <w:r>
        <w:rPr>
          <w:spacing w:val="-3"/>
          <w:sz w:val="20"/>
        </w:rPr>
        <w:t xml:space="preserve"> </w:t>
      </w:r>
      <w:r>
        <w:rPr>
          <w:sz w:val="20"/>
        </w:rPr>
        <w:t>que</w:t>
      </w:r>
      <w:r>
        <w:rPr>
          <w:spacing w:val="-7"/>
          <w:sz w:val="20"/>
        </w:rPr>
        <w:t xml:space="preserve"> </w:t>
      </w:r>
      <w:r>
        <w:rPr>
          <w:sz w:val="20"/>
        </w:rPr>
        <w:t>dele</w:t>
      </w:r>
      <w:r>
        <w:rPr>
          <w:spacing w:val="-3"/>
          <w:sz w:val="20"/>
        </w:rPr>
        <w:t xml:space="preserve"> </w:t>
      </w:r>
      <w:r>
        <w:rPr>
          <w:sz w:val="20"/>
        </w:rPr>
        <w:t>devia</w:t>
      </w:r>
      <w:r>
        <w:rPr>
          <w:spacing w:val="-3"/>
          <w:sz w:val="20"/>
        </w:rPr>
        <w:t xml:space="preserve"> </w:t>
      </w:r>
      <w:r>
        <w:rPr>
          <w:sz w:val="20"/>
        </w:rPr>
        <w:t>constar,</w:t>
      </w:r>
      <w:r>
        <w:rPr>
          <w:spacing w:val="-5"/>
          <w:sz w:val="20"/>
        </w:rPr>
        <w:t xml:space="preserve"> </w:t>
      </w:r>
      <w:r>
        <w:rPr>
          <w:sz w:val="20"/>
        </w:rPr>
        <w:t>ou nele inserir ou fazer inserir declaração falsa ou diversa da que devia se rescrita, com o fim de prejudicar direito, criar obrigação ou alterar a verdade sobre fato juridicamente relevante: Pena – reclusão, de um a cinco anos, e multa, se o documento é público, e reclusão de um a três anos, e multa, se o documento é particular</w:t>
      </w:r>
      <w:r w:rsidR="006473AE">
        <w:rPr>
          <w:sz w:val="20"/>
        </w:rPr>
        <w:t>.</w:t>
      </w:r>
      <w:bookmarkStart w:id="0" w:name="_GoBack"/>
      <w:bookmarkEnd w:id="0"/>
    </w:p>
    <w:sectPr w:rsidR="00C96DD2" w:rsidSect="006473AE">
      <w:headerReference w:type="default" r:id="rId8"/>
      <w:footerReference w:type="default" r:id="rId9"/>
      <w:pgSz w:w="11910" w:h="16840"/>
      <w:pgMar w:top="2127" w:right="0" w:bottom="1180" w:left="620" w:header="0" w:footer="9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5746" w:rsidRDefault="003F5746">
      <w:r>
        <w:separator/>
      </w:r>
    </w:p>
  </w:endnote>
  <w:endnote w:type="continuationSeparator" w:id="0">
    <w:p w:rsidR="003F5746" w:rsidRDefault="003F5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5AA0" w:rsidRDefault="005F5AA0">
    <w:pPr>
      <w:pStyle w:val="Corpodetexto"/>
      <w:spacing w:line="14" w:lineRule="auto"/>
      <w:rPr>
        <w:sz w:val="17"/>
      </w:rPr>
    </w:pPr>
    <w:r>
      <w:rPr>
        <w:noProof/>
      </w:rPr>
      <mc:AlternateContent>
        <mc:Choice Requires="wps">
          <w:drawing>
            <wp:anchor distT="0" distB="0" distL="0" distR="0" simplePos="0" relativeHeight="486848000" behindDoc="1" locked="0" layoutInCell="1" allowOverlap="1">
              <wp:simplePos x="0" y="0"/>
              <wp:positionH relativeFrom="page">
                <wp:posOffset>6676644</wp:posOffset>
              </wp:positionH>
              <wp:positionV relativeFrom="page">
                <wp:posOffset>9919261</wp:posOffset>
              </wp:positionV>
              <wp:extent cx="217170" cy="16573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717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5F5AA0" w:rsidRDefault="005F5AA0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rPr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20"/>
                            </w:rPr>
                            <w:t>10</w: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525.7pt;margin-top:781.05pt;width:17.1pt;height:13.05pt;z-index:-164684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" filled="f" stroked="f">
              <v:textbox inset="0,0,0,0">
                <w:txbxContent>
                  <w:p w:rsidR="005F5AA0" w:rsidRDefault="005F5AA0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spacing w:val="-5"/>
                        <w:sz w:val="20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20"/>
                      </w:rPr>
                      <w:fldChar w:fldCharType="separate"/>
                    </w:r>
                    <w:r>
                      <w:rPr>
                        <w:spacing w:val="-5"/>
                        <w:sz w:val="20"/>
                      </w:rPr>
                      <w:t>10</w:t>
                    </w:r>
                    <w:r>
                      <w:rPr>
                        <w:spacing w:val="-5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5746" w:rsidRDefault="003F5746">
      <w:r>
        <w:separator/>
      </w:r>
    </w:p>
  </w:footnote>
  <w:footnote w:type="continuationSeparator" w:id="0">
    <w:p w:rsidR="003F5746" w:rsidRDefault="003F57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5AA0" w:rsidRDefault="005F5AA0">
    <w:pPr>
      <w:pStyle w:val="Cabealho"/>
    </w:pPr>
    <w:r>
      <w:rPr>
        <w:noProof/>
      </w:rPr>
      <w:drawing>
        <wp:anchor distT="0" distB="0" distL="114300" distR="114300" simplePos="0" relativeHeight="486850048" behindDoc="1" locked="0" layoutInCell="1" allowOverlap="1" wp14:anchorId="42B2315E" wp14:editId="491CCC29">
          <wp:simplePos x="0" y="0"/>
          <wp:positionH relativeFrom="page">
            <wp:align>center</wp:align>
          </wp:positionH>
          <wp:positionV relativeFrom="paragraph">
            <wp:posOffset>0</wp:posOffset>
          </wp:positionV>
          <wp:extent cx="7735184" cy="10941542"/>
          <wp:effectExtent l="0" t="0" r="0" b="0"/>
          <wp:wrapNone/>
          <wp:docPr id="88" name="Imagem 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imbre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5184" cy="109415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362F5"/>
    <w:multiLevelType w:val="hybridMultilevel"/>
    <w:tmpl w:val="1B7E2C92"/>
    <w:lvl w:ilvl="0" w:tplc="3676A690">
      <w:start w:val="1"/>
      <w:numFmt w:val="lowerLetter"/>
      <w:lvlText w:val="%1)"/>
      <w:lvlJc w:val="left"/>
      <w:pPr>
        <w:ind w:left="1325" w:hanging="24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 w:tplc="88968832">
      <w:numFmt w:val="bullet"/>
      <w:lvlText w:val="•"/>
      <w:lvlJc w:val="left"/>
      <w:pPr>
        <w:ind w:left="2316" w:hanging="245"/>
      </w:pPr>
      <w:rPr>
        <w:rFonts w:hint="default"/>
        <w:lang w:val="pt-PT" w:eastAsia="en-US" w:bidi="ar-SA"/>
      </w:rPr>
    </w:lvl>
    <w:lvl w:ilvl="2" w:tplc="6046DF76">
      <w:numFmt w:val="bullet"/>
      <w:lvlText w:val="•"/>
      <w:lvlJc w:val="left"/>
      <w:pPr>
        <w:ind w:left="3313" w:hanging="245"/>
      </w:pPr>
      <w:rPr>
        <w:rFonts w:hint="default"/>
        <w:lang w:val="pt-PT" w:eastAsia="en-US" w:bidi="ar-SA"/>
      </w:rPr>
    </w:lvl>
    <w:lvl w:ilvl="3" w:tplc="5A501296">
      <w:numFmt w:val="bullet"/>
      <w:lvlText w:val="•"/>
      <w:lvlJc w:val="left"/>
      <w:pPr>
        <w:ind w:left="4309" w:hanging="245"/>
      </w:pPr>
      <w:rPr>
        <w:rFonts w:hint="default"/>
        <w:lang w:val="pt-PT" w:eastAsia="en-US" w:bidi="ar-SA"/>
      </w:rPr>
    </w:lvl>
    <w:lvl w:ilvl="4" w:tplc="8B14F6C2">
      <w:numFmt w:val="bullet"/>
      <w:lvlText w:val="•"/>
      <w:lvlJc w:val="left"/>
      <w:pPr>
        <w:ind w:left="5306" w:hanging="245"/>
      </w:pPr>
      <w:rPr>
        <w:rFonts w:hint="default"/>
        <w:lang w:val="pt-PT" w:eastAsia="en-US" w:bidi="ar-SA"/>
      </w:rPr>
    </w:lvl>
    <w:lvl w:ilvl="5" w:tplc="1CC4D054">
      <w:numFmt w:val="bullet"/>
      <w:lvlText w:val="•"/>
      <w:lvlJc w:val="left"/>
      <w:pPr>
        <w:ind w:left="6303" w:hanging="245"/>
      </w:pPr>
      <w:rPr>
        <w:rFonts w:hint="default"/>
        <w:lang w:val="pt-PT" w:eastAsia="en-US" w:bidi="ar-SA"/>
      </w:rPr>
    </w:lvl>
    <w:lvl w:ilvl="6" w:tplc="E6247088">
      <w:numFmt w:val="bullet"/>
      <w:lvlText w:val="•"/>
      <w:lvlJc w:val="left"/>
      <w:pPr>
        <w:ind w:left="7299" w:hanging="245"/>
      </w:pPr>
      <w:rPr>
        <w:rFonts w:hint="default"/>
        <w:lang w:val="pt-PT" w:eastAsia="en-US" w:bidi="ar-SA"/>
      </w:rPr>
    </w:lvl>
    <w:lvl w:ilvl="7" w:tplc="B5C24C26">
      <w:numFmt w:val="bullet"/>
      <w:lvlText w:val="•"/>
      <w:lvlJc w:val="left"/>
      <w:pPr>
        <w:ind w:left="8296" w:hanging="245"/>
      </w:pPr>
      <w:rPr>
        <w:rFonts w:hint="default"/>
        <w:lang w:val="pt-PT" w:eastAsia="en-US" w:bidi="ar-SA"/>
      </w:rPr>
    </w:lvl>
    <w:lvl w:ilvl="8" w:tplc="B36CA304">
      <w:numFmt w:val="bullet"/>
      <w:lvlText w:val="•"/>
      <w:lvlJc w:val="left"/>
      <w:pPr>
        <w:ind w:left="9293" w:hanging="245"/>
      </w:pPr>
      <w:rPr>
        <w:rFonts w:hint="default"/>
        <w:lang w:val="pt-PT" w:eastAsia="en-US" w:bidi="ar-SA"/>
      </w:rPr>
    </w:lvl>
  </w:abstractNum>
  <w:abstractNum w:abstractNumId="1" w15:restartNumberingAfterBreak="0">
    <w:nsid w:val="1CF357D6"/>
    <w:multiLevelType w:val="hybridMultilevel"/>
    <w:tmpl w:val="05C25A38"/>
    <w:lvl w:ilvl="0" w:tplc="A30468C2">
      <w:start w:val="1"/>
      <w:numFmt w:val="decimal"/>
      <w:lvlText w:val="%1)"/>
      <w:lvlJc w:val="left"/>
      <w:pPr>
        <w:ind w:left="1299" w:hanging="21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0"/>
        <w:szCs w:val="20"/>
        <w:lang w:val="pt-PT" w:eastAsia="en-US" w:bidi="ar-SA"/>
      </w:rPr>
    </w:lvl>
    <w:lvl w:ilvl="1" w:tplc="52E489AA">
      <w:numFmt w:val="bullet"/>
      <w:lvlText w:val="•"/>
      <w:lvlJc w:val="left"/>
      <w:pPr>
        <w:ind w:left="2298" w:hanging="218"/>
      </w:pPr>
      <w:rPr>
        <w:rFonts w:hint="default"/>
        <w:lang w:val="pt-PT" w:eastAsia="en-US" w:bidi="ar-SA"/>
      </w:rPr>
    </w:lvl>
    <w:lvl w:ilvl="2" w:tplc="D37AA714">
      <w:numFmt w:val="bullet"/>
      <w:lvlText w:val="•"/>
      <w:lvlJc w:val="left"/>
      <w:pPr>
        <w:ind w:left="3297" w:hanging="218"/>
      </w:pPr>
      <w:rPr>
        <w:rFonts w:hint="default"/>
        <w:lang w:val="pt-PT" w:eastAsia="en-US" w:bidi="ar-SA"/>
      </w:rPr>
    </w:lvl>
    <w:lvl w:ilvl="3" w:tplc="26B439E4">
      <w:numFmt w:val="bullet"/>
      <w:lvlText w:val="•"/>
      <w:lvlJc w:val="left"/>
      <w:pPr>
        <w:ind w:left="4295" w:hanging="218"/>
      </w:pPr>
      <w:rPr>
        <w:rFonts w:hint="default"/>
        <w:lang w:val="pt-PT" w:eastAsia="en-US" w:bidi="ar-SA"/>
      </w:rPr>
    </w:lvl>
    <w:lvl w:ilvl="4" w:tplc="455C5D52">
      <w:numFmt w:val="bullet"/>
      <w:lvlText w:val="•"/>
      <w:lvlJc w:val="left"/>
      <w:pPr>
        <w:ind w:left="5294" w:hanging="218"/>
      </w:pPr>
      <w:rPr>
        <w:rFonts w:hint="default"/>
        <w:lang w:val="pt-PT" w:eastAsia="en-US" w:bidi="ar-SA"/>
      </w:rPr>
    </w:lvl>
    <w:lvl w:ilvl="5" w:tplc="78468FA6">
      <w:numFmt w:val="bullet"/>
      <w:lvlText w:val="•"/>
      <w:lvlJc w:val="left"/>
      <w:pPr>
        <w:ind w:left="6293" w:hanging="218"/>
      </w:pPr>
      <w:rPr>
        <w:rFonts w:hint="default"/>
        <w:lang w:val="pt-PT" w:eastAsia="en-US" w:bidi="ar-SA"/>
      </w:rPr>
    </w:lvl>
    <w:lvl w:ilvl="6" w:tplc="4FE69644">
      <w:numFmt w:val="bullet"/>
      <w:lvlText w:val="•"/>
      <w:lvlJc w:val="left"/>
      <w:pPr>
        <w:ind w:left="7291" w:hanging="218"/>
      </w:pPr>
      <w:rPr>
        <w:rFonts w:hint="default"/>
        <w:lang w:val="pt-PT" w:eastAsia="en-US" w:bidi="ar-SA"/>
      </w:rPr>
    </w:lvl>
    <w:lvl w:ilvl="7" w:tplc="57F6DDD6">
      <w:numFmt w:val="bullet"/>
      <w:lvlText w:val="•"/>
      <w:lvlJc w:val="left"/>
      <w:pPr>
        <w:ind w:left="8290" w:hanging="218"/>
      </w:pPr>
      <w:rPr>
        <w:rFonts w:hint="default"/>
        <w:lang w:val="pt-PT" w:eastAsia="en-US" w:bidi="ar-SA"/>
      </w:rPr>
    </w:lvl>
    <w:lvl w:ilvl="8" w:tplc="D4101438">
      <w:numFmt w:val="bullet"/>
      <w:lvlText w:val="•"/>
      <w:lvlJc w:val="left"/>
      <w:pPr>
        <w:ind w:left="9289" w:hanging="218"/>
      </w:pPr>
      <w:rPr>
        <w:rFonts w:hint="default"/>
        <w:lang w:val="pt-PT" w:eastAsia="en-US" w:bidi="ar-SA"/>
      </w:rPr>
    </w:lvl>
  </w:abstractNum>
  <w:abstractNum w:abstractNumId="2" w15:restartNumberingAfterBreak="0">
    <w:nsid w:val="21C118D2"/>
    <w:multiLevelType w:val="multilevel"/>
    <w:tmpl w:val="6058885A"/>
    <w:lvl w:ilvl="0">
      <w:start w:val="1"/>
      <w:numFmt w:val="decimal"/>
      <w:lvlText w:val="%1."/>
      <w:lvlJc w:val="left"/>
      <w:pPr>
        <w:ind w:left="1364" w:hanging="28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501" w:hanging="42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."/>
      <w:lvlJc w:val="left"/>
      <w:pPr>
        <w:ind w:left="1801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985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71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57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43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29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14" w:hanging="360"/>
      </w:pPr>
      <w:rPr>
        <w:rFonts w:hint="default"/>
        <w:lang w:val="pt-PT" w:eastAsia="en-US" w:bidi="ar-SA"/>
      </w:rPr>
    </w:lvl>
  </w:abstractNum>
  <w:abstractNum w:abstractNumId="3" w15:restartNumberingAfterBreak="0">
    <w:nsid w:val="293F1E67"/>
    <w:multiLevelType w:val="hybridMultilevel"/>
    <w:tmpl w:val="25AEDD5C"/>
    <w:lvl w:ilvl="0" w:tplc="C86087B0">
      <w:start w:val="1"/>
      <w:numFmt w:val="lowerLetter"/>
      <w:lvlText w:val="%1)"/>
      <w:lvlJc w:val="left"/>
      <w:pPr>
        <w:ind w:left="1508" w:hanging="42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 w:tplc="D960B018">
      <w:start w:val="1"/>
      <w:numFmt w:val="decimal"/>
      <w:lvlText w:val="%2."/>
      <w:lvlJc w:val="left"/>
      <w:pPr>
        <w:ind w:left="2075" w:hanging="28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2" w:tplc="13121258">
      <w:numFmt w:val="bullet"/>
      <w:lvlText w:val="•"/>
      <w:lvlJc w:val="left"/>
      <w:pPr>
        <w:ind w:left="3102" w:hanging="286"/>
      </w:pPr>
      <w:rPr>
        <w:rFonts w:hint="default"/>
        <w:lang w:val="pt-PT" w:eastAsia="en-US" w:bidi="ar-SA"/>
      </w:rPr>
    </w:lvl>
    <w:lvl w:ilvl="3" w:tplc="27FC329C">
      <w:numFmt w:val="bullet"/>
      <w:lvlText w:val="•"/>
      <w:lvlJc w:val="left"/>
      <w:pPr>
        <w:ind w:left="4125" w:hanging="286"/>
      </w:pPr>
      <w:rPr>
        <w:rFonts w:hint="default"/>
        <w:lang w:val="pt-PT" w:eastAsia="en-US" w:bidi="ar-SA"/>
      </w:rPr>
    </w:lvl>
    <w:lvl w:ilvl="4" w:tplc="02003670">
      <w:numFmt w:val="bullet"/>
      <w:lvlText w:val="•"/>
      <w:lvlJc w:val="left"/>
      <w:pPr>
        <w:ind w:left="5148" w:hanging="286"/>
      </w:pPr>
      <w:rPr>
        <w:rFonts w:hint="default"/>
        <w:lang w:val="pt-PT" w:eastAsia="en-US" w:bidi="ar-SA"/>
      </w:rPr>
    </w:lvl>
    <w:lvl w:ilvl="5" w:tplc="E5548194">
      <w:numFmt w:val="bullet"/>
      <w:lvlText w:val="•"/>
      <w:lvlJc w:val="left"/>
      <w:pPr>
        <w:ind w:left="6171" w:hanging="286"/>
      </w:pPr>
      <w:rPr>
        <w:rFonts w:hint="default"/>
        <w:lang w:val="pt-PT" w:eastAsia="en-US" w:bidi="ar-SA"/>
      </w:rPr>
    </w:lvl>
    <w:lvl w:ilvl="6" w:tplc="7FFA3704">
      <w:numFmt w:val="bullet"/>
      <w:lvlText w:val="•"/>
      <w:lvlJc w:val="left"/>
      <w:pPr>
        <w:ind w:left="7194" w:hanging="286"/>
      </w:pPr>
      <w:rPr>
        <w:rFonts w:hint="default"/>
        <w:lang w:val="pt-PT" w:eastAsia="en-US" w:bidi="ar-SA"/>
      </w:rPr>
    </w:lvl>
    <w:lvl w:ilvl="7" w:tplc="13B44524">
      <w:numFmt w:val="bullet"/>
      <w:lvlText w:val="•"/>
      <w:lvlJc w:val="left"/>
      <w:pPr>
        <w:ind w:left="8217" w:hanging="286"/>
      </w:pPr>
      <w:rPr>
        <w:rFonts w:hint="default"/>
        <w:lang w:val="pt-PT" w:eastAsia="en-US" w:bidi="ar-SA"/>
      </w:rPr>
    </w:lvl>
    <w:lvl w:ilvl="8" w:tplc="FE34B81C">
      <w:numFmt w:val="bullet"/>
      <w:lvlText w:val="•"/>
      <w:lvlJc w:val="left"/>
      <w:pPr>
        <w:ind w:left="9240" w:hanging="286"/>
      </w:pPr>
      <w:rPr>
        <w:rFonts w:hint="default"/>
        <w:lang w:val="pt-PT" w:eastAsia="en-US" w:bidi="ar-SA"/>
      </w:rPr>
    </w:lvl>
  </w:abstractNum>
  <w:abstractNum w:abstractNumId="4" w15:restartNumberingAfterBreak="0">
    <w:nsid w:val="382E0296"/>
    <w:multiLevelType w:val="hybridMultilevel"/>
    <w:tmpl w:val="DB0A9578"/>
    <w:lvl w:ilvl="0" w:tplc="C66CB638">
      <w:start w:val="1"/>
      <w:numFmt w:val="decimal"/>
      <w:lvlText w:val="%1)"/>
      <w:lvlJc w:val="left"/>
      <w:pPr>
        <w:ind w:left="1648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 w:tplc="2932E82E">
      <w:numFmt w:val="bullet"/>
      <w:lvlText w:val="•"/>
      <w:lvlJc w:val="left"/>
      <w:pPr>
        <w:ind w:left="2604" w:hanging="284"/>
      </w:pPr>
      <w:rPr>
        <w:rFonts w:hint="default"/>
        <w:lang w:val="pt-PT" w:eastAsia="en-US" w:bidi="ar-SA"/>
      </w:rPr>
    </w:lvl>
    <w:lvl w:ilvl="2" w:tplc="C47A399A">
      <w:numFmt w:val="bullet"/>
      <w:lvlText w:val="•"/>
      <w:lvlJc w:val="left"/>
      <w:pPr>
        <w:ind w:left="3569" w:hanging="284"/>
      </w:pPr>
      <w:rPr>
        <w:rFonts w:hint="default"/>
        <w:lang w:val="pt-PT" w:eastAsia="en-US" w:bidi="ar-SA"/>
      </w:rPr>
    </w:lvl>
    <w:lvl w:ilvl="3" w:tplc="3146C0A8">
      <w:numFmt w:val="bullet"/>
      <w:lvlText w:val="•"/>
      <w:lvlJc w:val="left"/>
      <w:pPr>
        <w:ind w:left="4533" w:hanging="284"/>
      </w:pPr>
      <w:rPr>
        <w:rFonts w:hint="default"/>
        <w:lang w:val="pt-PT" w:eastAsia="en-US" w:bidi="ar-SA"/>
      </w:rPr>
    </w:lvl>
    <w:lvl w:ilvl="4" w:tplc="9F8401E6">
      <w:numFmt w:val="bullet"/>
      <w:lvlText w:val="•"/>
      <w:lvlJc w:val="left"/>
      <w:pPr>
        <w:ind w:left="5498" w:hanging="284"/>
      </w:pPr>
      <w:rPr>
        <w:rFonts w:hint="default"/>
        <w:lang w:val="pt-PT" w:eastAsia="en-US" w:bidi="ar-SA"/>
      </w:rPr>
    </w:lvl>
    <w:lvl w:ilvl="5" w:tplc="1A9881FA">
      <w:numFmt w:val="bullet"/>
      <w:lvlText w:val="•"/>
      <w:lvlJc w:val="left"/>
      <w:pPr>
        <w:ind w:left="6463" w:hanging="284"/>
      </w:pPr>
      <w:rPr>
        <w:rFonts w:hint="default"/>
        <w:lang w:val="pt-PT" w:eastAsia="en-US" w:bidi="ar-SA"/>
      </w:rPr>
    </w:lvl>
    <w:lvl w:ilvl="6" w:tplc="B32AFF80">
      <w:numFmt w:val="bullet"/>
      <w:lvlText w:val="•"/>
      <w:lvlJc w:val="left"/>
      <w:pPr>
        <w:ind w:left="7427" w:hanging="284"/>
      </w:pPr>
      <w:rPr>
        <w:rFonts w:hint="default"/>
        <w:lang w:val="pt-PT" w:eastAsia="en-US" w:bidi="ar-SA"/>
      </w:rPr>
    </w:lvl>
    <w:lvl w:ilvl="7" w:tplc="94D06960">
      <w:numFmt w:val="bullet"/>
      <w:lvlText w:val="•"/>
      <w:lvlJc w:val="left"/>
      <w:pPr>
        <w:ind w:left="8392" w:hanging="284"/>
      </w:pPr>
      <w:rPr>
        <w:rFonts w:hint="default"/>
        <w:lang w:val="pt-PT" w:eastAsia="en-US" w:bidi="ar-SA"/>
      </w:rPr>
    </w:lvl>
    <w:lvl w:ilvl="8" w:tplc="F58EFE1E">
      <w:numFmt w:val="bullet"/>
      <w:lvlText w:val="•"/>
      <w:lvlJc w:val="left"/>
      <w:pPr>
        <w:ind w:left="9357" w:hanging="284"/>
      </w:pPr>
      <w:rPr>
        <w:rFonts w:hint="default"/>
        <w:lang w:val="pt-PT" w:eastAsia="en-US" w:bidi="ar-SA"/>
      </w:rPr>
    </w:lvl>
  </w:abstractNum>
  <w:abstractNum w:abstractNumId="5" w15:restartNumberingAfterBreak="0">
    <w:nsid w:val="5D4036D5"/>
    <w:multiLevelType w:val="hybridMultilevel"/>
    <w:tmpl w:val="A7CE2DE6"/>
    <w:lvl w:ilvl="0" w:tplc="22E62B98">
      <w:start w:val="1"/>
      <w:numFmt w:val="lowerLetter"/>
      <w:lvlText w:val="%1)"/>
      <w:lvlJc w:val="left"/>
      <w:pPr>
        <w:ind w:left="1508" w:hanging="42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 w:tplc="B5BC76D6">
      <w:numFmt w:val="bullet"/>
      <w:lvlText w:val="•"/>
      <w:lvlJc w:val="left"/>
      <w:pPr>
        <w:ind w:left="2478" w:hanging="428"/>
      </w:pPr>
      <w:rPr>
        <w:rFonts w:hint="default"/>
        <w:lang w:val="pt-PT" w:eastAsia="en-US" w:bidi="ar-SA"/>
      </w:rPr>
    </w:lvl>
    <w:lvl w:ilvl="2" w:tplc="64FC9590">
      <w:numFmt w:val="bullet"/>
      <w:lvlText w:val="•"/>
      <w:lvlJc w:val="left"/>
      <w:pPr>
        <w:ind w:left="3457" w:hanging="428"/>
      </w:pPr>
      <w:rPr>
        <w:rFonts w:hint="default"/>
        <w:lang w:val="pt-PT" w:eastAsia="en-US" w:bidi="ar-SA"/>
      </w:rPr>
    </w:lvl>
    <w:lvl w:ilvl="3" w:tplc="38346A24">
      <w:numFmt w:val="bullet"/>
      <w:lvlText w:val="•"/>
      <w:lvlJc w:val="left"/>
      <w:pPr>
        <w:ind w:left="4435" w:hanging="428"/>
      </w:pPr>
      <w:rPr>
        <w:rFonts w:hint="default"/>
        <w:lang w:val="pt-PT" w:eastAsia="en-US" w:bidi="ar-SA"/>
      </w:rPr>
    </w:lvl>
    <w:lvl w:ilvl="4" w:tplc="5082FCA8">
      <w:numFmt w:val="bullet"/>
      <w:lvlText w:val="•"/>
      <w:lvlJc w:val="left"/>
      <w:pPr>
        <w:ind w:left="5414" w:hanging="428"/>
      </w:pPr>
      <w:rPr>
        <w:rFonts w:hint="default"/>
        <w:lang w:val="pt-PT" w:eastAsia="en-US" w:bidi="ar-SA"/>
      </w:rPr>
    </w:lvl>
    <w:lvl w:ilvl="5" w:tplc="615C5FCC">
      <w:numFmt w:val="bullet"/>
      <w:lvlText w:val="•"/>
      <w:lvlJc w:val="left"/>
      <w:pPr>
        <w:ind w:left="6393" w:hanging="428"/>
      </w:pPr>
      <w:rPr>
        <w:rFonts w:hint="default"/>
        <w:lang w:val="pt-PT" w:eastAsia="en-US" w:bidi="ar-SA"/>
      </w:rPr>
    </w:lvl>
    <w:lvl w:ilvl="6" w:tplc="87FAE804">
      <w:numFmt w:val="bullet"/>
      <w:lvlText w:val="•"/>
      <w:lvlJc w:val="left"/>
      <w:pPr>
        <w:ind w:left="7371" w:hanging="428"/>
      </w:pPr>
      <w:rPr>
        <w:rFonts w:hint="default"/>
        <w:lang w:val="pt-PT" w:eastAsia="en-US" w:bidi="ar-SA"/>
      </w:rPr>
    </w:lvl>
    <w:lvl w:ilvl="7" w:tplc="9366142A">
      <w:numFmt w:val="bullet"/>
      <w:lvlText w:val="•"/>
      <w:lvlJc w:val="left"/>
      <w:pPr>
        <w:ind w:left="8350" w:hanging="428"/>
      </w:pPr>
      <w:rPr>
        <w:rFonts w:hint="default"/>
        <w:lang w:val="pt-PT" w:eastAsia="en-US" w:bidi="ar-SA"/>
      </w:rPr>
    </w:lvl>
    <w:lvl w:ilvl="8" w:tplc="FD067660">
      <w:numFmt w:val="bullet"/>
      <w:lvlText w:val="•"/>
      <w:lvlJc w:val="left"/>
      <w:pPr>
        <w:ind w:left="9329" w:hanging="428"/>
      </w:pPr>
      <w:rPr>
        <w:rFonts w:hint="default"/>
        <w:lang w:val="pt-PT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DD2"/>
    <w:rsid w:val="00035E88"/>
    <w:rsid w:val="000E5993"/>
    <w:rsid w:val="00114D04"/>
    <w:rsid w:val="001F7F2A"/>
    <w:rsid w:val="002F43CC"/>
    <w:rsid w:val="002F4571"/>
    <w:rsid w:val="00375282"/>
    <w:rsid w:val="003B0C21"/>
    <w:rsid w:val="003F5746"/>
    <w:rsid w:val="004255E3"/>
    <w:rsid w:val="004E27B1"/>
    <w:rsid w:val="00521D0D"/>
    <w:rsid w:val="005F5AA0"/>
    <w:rsid w:val="00622572"/>
    <w:rsid w:val="006473AE"/>
    <w:rsid w:val="007D3206"/>
    <w:rsid w:val="008A3C2B"/>
    <w:rsid w:val="00957754"/>
    <w:rsid w:val="00A277BB"/>
    <w:rsid w:val="00B502BF"/>
    <w:rsid w:val="00B5300A"/>
    <w:rsid w:val="00B94CAE"/>
    <w:rsid w:val="00C96DD2"/>
    <w:rsid w:val="00CA018E"/>
    <w:rsid w:val="00D73FCB"/>
    <w:rsid w:val="00DA685A"/>
    <w:rsid w:val="00EE3DCC"/>
    <w:rsid w:val="00FB5CB3"/>
    <w:rsid w:val="00FC4FC5"/>
    <w:rsid w:val="00FD2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EDDCD"/>
  <w15:docId w15:val="{314D61E6-6910-4BE0-9CAC-64CFA5E7F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1321" w:hanging="240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ind w:left="1501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501" w:hanging="420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5F5AA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5AA0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5F5AA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F5AA0"/>
    <w:rPr>
      <w:rFonts w:ascii="Times New Roman" w:eastAsia="Times New Roman" w:hAnsi="Times New Roman" w:cs="Times New Roman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E27B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27B1"/>
    <w:rPr>
      <w:rFonts w:ascii="Segoe UI" w:eastAsia="Times New Roman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503F51-F862-4222-B3CE-957346669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Edital 001-2023-PCO - Processo Seletivo para ALUNOS REGULARES - 2023 - TURMA 10 - 30-03-2023</vt:lpstr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Edital 001-2023-PCO - Processo Seletivo para ALUNOS REGULARES - 2023 - TURMA 10 - 30-03-2023</dc:title>
  <dc:creator>Reinaldo</dc:creator>
  <cp:lastModifiedBy>DCC</cp:lastModifiedBy>
  <cp:revision>3</cp:revision>
  <cp:lastPrinted>2023-12-21T19:38:00Z</cp:lastPrinted>
  <dcterms:created xsi:type="dcterms:W3CDTF">2023-12-21T19:41:00Z</dcterms:created>
  <dcterms:modified xsi:type="dcterms:W3CDTF">2023-12-21T19:44:00Z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2023-03-31T00:00:00Z</vt:filetime>
  </property>
  <property fmtid="{D5CDD505-2E9C-101B-9397-08002B2CF9AE}" pid="3" name="LastSaved">
    <vt:filetime>2023-12-06T00:00:00Z</vt:filetime>
  </property>
  <property fmtid="{D5CDD505-2E9C-101B-9397-08002B2CF9AE}" pid="4" name="Producer">
    <vt:lpwstr>Microsoft: Print To PDF</vt:lpwstr>
  </property>
</Properties>
</file>